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e916d7e1b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SPYDEBERG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93e55a7350dc4ae5"/>
      <w:footerReference xmlns:r="http://schemas.openxmlformats.org/officeDocument/2006/relationships" w:type="default" r:id="R99ca34a02d9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55a7350dc4ae5" /><Relationship Type="http://schemas.openxmlformats.org/officeDocument/2006/relationships/footer" Target="/word/footer1.xml" Id="R99ca34a02d9446a9" /></Relationships>
</file>