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33f5a7b4a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VENTILASJON AS</w:t>
      </w:r>
    </w:p>
    <w:sectPr>
      <w:headerReference xmlns:r="http://schemas.openxmlformats.org/officeDocument/2006/relationships" w:type="default" r:id="R145d6dc51d314c4b"/>
      <w:footerReference xmlns:r="http://schemas.openxmlformats.org/officeDocument/2006/relationships" w:type="default" r:id="R40524829d3eb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VENTILASJON AS   ·   Org.nr 995 234 548   ·   Industritoppen 1   ·   4848 ARENDAL   ·   trn@nilsenventilasjon.no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d6dc51d314c4b" /><Relationship Type="http://schemas.openxmlformats.org/officeDocument/2006/relationships/footer" Target="/word/footer1.xml" Id="R40524829d3eb4807" /></Relationships>
</file>