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99392bb8845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ARBEIDERBEVEGELSENS PRESSEFORBUND AVD HAMAR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ARBEIDERBEVEGELSENS PRESSEFORBUND AVD HAMAR</w:t>
      </w:r>
    </w:p>
    <w:sectPr>
      <w:headerReference xmlns:r="http://schemas.openxmlformats.org/officeDocument/2006/relationships" w:type="default" r:id="R8944555720ce4762"/>
      <w:footerReference xmlns:r="http://schemas.openxmlformats.org/officeDocument/2006/relationships" w:type="default" r:id="R6dfd95d54e4d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ARBEIDERBEVEGELSENS PRESSEFORBUND AVD HAMAR   ·   Org.nr 995 269 767   ·   Hamar Arbeiderblad, Postboks 262   ·   2302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ARBEIDERBEVEGELSENS PRESSEFORBUND AVD HAMAR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4555720ce4762" /><Relationship Type="http://schemas.openxmlformats.org/officeDocument/2006/relationships/footer" Target="/word/footer1.xml" Id="R6dfd95d54e4d4c86" /></Relationships>
</file>