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d7f79ad2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BJØRN LARSEN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LARSEN EFTF. AS</w:t>
      </w:r>
    </w:p>
    <w:sectPr>
      <w:headerReference xmlns:r="http://schemas.openxmlformats.org/officeDocument/2006/relationships" w:type="default" r:id="R861ae87ba7a54d00"/>
      <w:footerReference xmlns:r="http://schemas.openxmlformats.org/officeDocument/2006/relationships" w:type="default" r:id="Rf1d9e48fc97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LARSEN EFTF. AS   ·   Org.nr 995 314 541   ·   Repslagergata 19   ·   1776 HALDEN   ·   Tlf. 90 05 23 96   ·   viggo@bbl.as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LARSEN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ae87ba7a54d00" /><Relationship Type="http://schemas.openxmlformats.org/officeDocument/2006/relationships/footer" Target="/word/footer1.xml" Id="Rf1d9e48fc9794a6f" /></Relationships>
</file>