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38545839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RØR AS</w:t>
      </w:r>
    </w:p>
    <w:sectPr>
      <w:headerReference xmlns:r="http://schemas.openxmlformats.org/officeDocument/2006/relationships" w:type="default" r:id="R7b59f43ba1b546c5"/>
      <w:footerReference xmlns:r="http://schemas.openxmlformats.org/officeDocument/2006/relationships" w:type="default" r:id="R98946578c335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RØR AS   ·   Org.nr 995 379 155   ·   Holmen 32   ·   5583 VIKEDAL   ·   halleraker.ror@gmail.com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9f43ba1b546c5" /><Relationship Type="http://schemas.openxmlformats.org/officeDocument/2006/relationships/footer" Target="/word/footer1.xml" Id="R98946578c335413b" /></Relationships>
</file>