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a87c00fad45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SIW HEGE GULLIKSTAD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SIW HEGE GULLIKSTAD AS</w:t>
      </w:r>
    </w:p>
    <w:sectPr>
      <w:headerReference xmlns:r="http://schemas.openxmlformats.org/officeDocument/2006/relationships" w:type="default" r:id="R535e175a44184a6d"/>
      <w:footerReference xmlns:r="http://schemas.openxmlformats.org/officeDocument/2006/relationships" w:type="default" r:id="R3e8963d8be01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SIW HEGE GULLIKSTAD AS   ·   Org.nr 995 453 576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SIW HEGE GULLIKSTAD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e175a44184a6d" /><Relationship Type="http://schemas.openxmlformats.org/officeDocument/2006/relationships/footer" Target="/word/footer1.xml" Id="R3e8963d8be014add" /></Relationships>
</file>