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5ad3b0304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MALERFIRMA MONSEN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MALERFIRMA MONSEN AS</w:t>
      </w:r>
    </w:p>
    <w:sectPr>
      <w:headerReference xmlns:r="http://schemas.openxmlformats.org/officeDocument/2006/relationships" w:type="default" r:id="R5c47f8b71330434f"/>
      <w:footerReference xmlns:r="http://schemas.openxmlformats.org/officeDocument/2006/relationships" w:type="default" r:id="Rd06ea4df3332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MALERFIRMA MONSEN AS   ·   Org.nr 995 474 115   ·   Skålevikveien 60   ·   5178 LODDEFJORD   ·   Tlf. 55 50 96 50   ·   post@malerfirma-monsen.no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MALERFIRMA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7f8b71330434f" /><Relationship Type="http://schemas.openxmlformats.org/officeDocument/2006/relationships/footer" Target="/word/footer1.xml" Id="Rd06ea4df33324117" /></Relationships>
</file>