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2d502a461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MURERGUTTA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MURERGUTTA AS</w:t>
      </w:r>
    </w:p>
    <w:sectPr>
      <w:headerReference xmlns:r="http://schemas.openxmlformats.org/officeDocument/2006/relationships" w:type="default" r:id="Rd408c96383a44bb6"/>
      <w:footerReference xmlns:r="http://schemas.openxmlformats.org/officeDocument/2006/relationships" w:type="default" r:id="Rd073857c0af7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MURERGUTTA AS   ·   Org.nr 995 498 545   ·   Smidsrødveien 171B   ·   3140 NØTTERØY   ·   post@murergutta.no   ·   murergutta.no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MURERGUTTA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8c96383a44bb6" /><Relationship Type="http://schemas.openxmlformats.org/officeDocument/2006/relationships/footer" Target="/word/footer1.xml" Id="Rd073857c0af74fd2" /></Relationships>
</file>