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43461ce08054d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Strandvik,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MEDIO EIGEDOM AS</w:t>
      </w:r>
    </w:p>
    <w:sectPr>
      <w:headerReference xmlns:r="http://schemas.openxmlformats.org/officeDocument/2006/relationships" w:type="default" r:id="Re6af92653de74995"/>
      <w:footerReference xmlns:r="http://schemas.openxmlformats.org/officeDocument/2006/relationships" w:type="default" r:id="R2e5119349b4b44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MEDIO EIGEDOM AS   ·   Org.nr 995 498 863   ·   Strandvikvegen 559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MEDIO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af92653de74995" /><Relationship Type="http://schemas.openxmlformats.org/officeDocument/2006/relationships/footer" Target="/word/footer1.xml" Id="R2e5119349b4b4466" /></Relationships>
</file>