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0d871484b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BLANKE ARC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 ARC CAPITAL AS</w:t>
      </w:r>
    </w:p>
    <w:sectPr>
      <w:headerReference xmlns:r="http://schemas.openxmlformats.org/officeDocument/2006/relationships" w:type="default" r:id="Rd5da11daa58c415c"/>
      <w:footerReference xmlns:r="http://schemas.openxmlformats.org/officeDocument/2006/relationships" w:type="default" r:id="R00d5effecc61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 ARC CAPITAL AS   ·   Org.nr 995 603 926   ·   Strandveien 10A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 ARC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a11daa58c415c" /><Relationship Type="http://schemas.openxmlformats.org/officeDocument/2006/relationships/footer" Target="/word/footer1.xml" Id="R00d5effecc614ce2" /></Relationships>
</file>