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e9fdcf8cf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MINA P. ENGER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MINA P. ENGER AS</w:t>
      </w:r>
    </w:p>
    <w:sectPr>
      <w:headerReference xmlns:r="http://schemas.openxmlformats.org/officeDocument/2006/relationships" w:type="default" r:id="R5949526ea17a464d"/>
      <w:footerReference xmlns:r="http://schemas.openxmlformats.org/officeDocument/2006/relationships" w:type="default" r:id="Ra0a53242a31f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MINA P. ENGER AS   ·   Org.nr 995 646 714   ·   c/o Kurt Olsen, Risbakken 9   ·   4013 STAVANGER   ·   kurt.olsen@lyse.net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MINA P. 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9526ea17a464d" /><Relationship Type="http://schemas.openxmlformats.org/officeDocument/2006/relationships/footer" Target="/word/footer1.xml" Id="Ra0a53242a31f442e" /></Relationships>
</file>