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d35d321af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MINA P. ENGER AS</w:t>
      </w:r>
    </w:p>
    <w:sectPr>
      <w:headerReference xmlns:r="http://schemas.openxmlformats.org/officeDocument/2006/relationships" w:type="default" r:id="R8065dcac5eab46eb"/>
      <w:footerReference xmlns:r="http://schemas.openxmlformats.org/officeDocument/2006/relationships" w:type="default" r:id="R649f17893c7d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MINA P. ENGER AS   ·   Org.nr 995 646 714   ·   c/o Kurt Olsen, Risbakken 9   ·   4013 STAVANGER   ·   kurt.olsen@lyse.net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MINA P. ENGER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5dcac5eab46eb" /><Relationship Type="http://schemas.openxmlformats.org/officeDocument/2006/relationships/footer" Target="/word/footer1.xml" Id="R649f17893c7d430d" /></Relationships>
</file>