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5d9b4aa2d842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REVISJON AS</w:t>
      </w:r>
    </w:p>
    <w:sectPr>
      <w:headerReference xmlns:r="http://schemas.openxmlformats.org/officeDocument/2006/relationships" w:type="default" r:id="Ra6e2864a912742df"/>
      <w:footerReference xmlns:r="http://schemas.openxmlformats.org/officeDocument/2006/relationships" w:type="default" r:id="Rf4c8a09f5e8d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e2864a912742df" /><Relationship Type="http://schemas.openxmlformats.org/officeDocument/2006/relationships/footer" Target="/word/footer1.xml" Id="Rf4c8a09f5e8d4015" /></Relationships>
</file>