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5542ce9b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aadd561eb4ea7"/>
      <w:footerReference xmlns:r="http://schemas.openxmlformats.org/officeDocument/2006/relationships" w:type="default" r:id="Rfaf788fd9263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aadd561eb4ea7" /><Relationship Type="http://schemas.openxmlformats.org/officeDocument/2006/relationships/footer" Target="/word/footer1.xml" Id="Rfaf788fd92634afe" /></Relationships>
</file>