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d7e03dd71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PÅ ØVERSTE HYLLE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PÅ ØVERSTE HYLLE AS</w:t>
      </w:r>
    </w:p>
    <w:sectPr>
      <w:headerReference xmlns:r="http://schemas.openxmlformats.org/officeDocument/2006/relationships" w:type="default" r:id="Rc1d981969895488b"/>
      <w:footerReference xmlns:r="http://schemas.openxmlformats.org/officeDocument/2006/relationships" w:type="default" r:id="R60e9444ea915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 ØVERSTE HYLLE AS   ·   Org.nr 995 841 479   ·   Veslekroken 18   ·   0377 OSLO   ·   Tlf. 63 87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 ØVERSTE HYLLE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981969895488b" /><Relationship Type="http://schemas.openxmlformats.org/officeDocument/2006/relationships/footer" Target="/word/footer1.xml" Id="R60e9444ea91546cb" /></Relationships>
</file>