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f2ff8fd68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RUNARS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257a884904241"/>
      <w:footerReference xmlns:r="http://schemas.openxmlformats.org/officeDocument/2006/relationships" w:type="default" r:id="Rbf107af756bb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257a884904241" /><Relationship Type="http://schemas.openxmlformats.org/officeDocument/2006/relationships/footer" Target="/word/footer1.xml" Id="Rbf107af756bb4aaf" /></Relationships>
</file>