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334191c85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2bc123eb235e40e9"/>
      <w:footerReference xmlns:r="http://schemas.openxmlformats.org/officeDocument/2006/relationships" w:type="default" r:id="Rebb6cd6a000d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123eb235e40e9" /><Relationship Type="http://schemas.openxmlformats.org/officeDocument/2006/relationships/footer" Target="/word/footer1.xml" Id="Rebb6cd6a000d4897" /></Relationships>
</file>