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2a5cf4620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YPSILONGRUPPEN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7501ae9064a34ac2"/>
      <w:footerReference xmlns:r="http://schemas.openxmlformats.org/officeDocument/2006/relationships" w:type="default" r:id="R904dfd4774f6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1ae9064a34ac2" /><Relationship Type="http://schemas.openxmlformats.org/officeDocument/2006/relationships/footer" Target="/word/footer1.xml" Id="R904dfd4774f6499f" /></Relationships>
</file>