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afb2e58bd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2e999f7c964e12"/>
      <w:footerReference xmlns:r="http://schemas.openxmlformats.org/officeDocument/2006/relationships" w:type="default" r:id="Rc1458c787607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e999f7c964e12" /><Relationship Type="http://schemas.openxmlformats.org/officeDocument/2006/relationships/footer" Target="/word/footer1.xml" Id="Rc1458c7876074b08" /></Relationships>
</file>