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937799d97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LINDSTAD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LINDSTAD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1ee47066b4e17"/>
      <w:footerReference xmlns:r="http://schemas.openxmlformats.org/officeDocument/2006/relationships" w:type="default" r:id="Re748e4ee7c98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ee47066b4e17" /><Relationship Type="http://schemas.openxmlformats.org/officeDocument/2006/relationships/footer" Target="/word/footer1.xml" Id="Re748e4ee7c984096" /></Relationships>
</file>