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129a975b1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 AS</w:t>
      </w:r>
    </w:p>
    <w:sectPr>
      <w:headerReference xmlns:r="http://schemas.openxmlformats.org/officeDocument/2006/relationships" w:type="default" r:id="R119e0b4cb5fb40c3"/>
      <w:footerReference xmlns:r="http://schemas.openxmlformats.org/officeDocument/2006/relationships" w:type="default" r:id="R08c607373896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 AS   ·   Org.nr 996 111 539   ·   Bolignummer H0301, Jadarvegen 16A   ·   4365 NÆRBØ   ·   Tlf. 51 43 30 97   ·   tg@jerentreprenor.no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e0b4cb5fb40c3" /><Relationship Type="http://schemas.openxmlformats.org/officeDocument/2006/relationships/footer" Target="/word/footer1.xml" Id="R08c60737389649e2" /></Relationships>
</file>