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68eb66623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VALLELØKKEN AS</w:t>
      </w:r>
    </w:p>
    <w:sectPr>
      <w:headerReference xmlns:r="http://schemas.openxmlformats.org/officeDocument/2006/relationships" w:type="default" r:id="R859861f520c14fde"/>
      <w:footerReference xmlns:r="http://schemas.openxmlformats.org/officeDocument/2006/relationships" w:type="default" r:id="Rdd1746766ed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VALLELØKKEN AS   ·   Org.nr 996 131 637   ·   c/o Gabrielsen, Nils Lauritssøns vei 24A   ·   0854 OSLO   ·   Tlf. 90 19 82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VALLELØKKEN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861f520c14fde" /><Relationship Type="http://schemas.openxmlformats.org/officeDocument/2006/relationships/footer" Target="/word/footer1.xml" Id="Rdd1746766ed240cf" /></Relationships>
</file>