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fe80cb3ab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DAKANE AS</w:t>
      </w:r>
    </w:p>
    <w:sectPr>
      <w:headerReference xmlns:r="http://schemas.openxmlformats.org/officeDocument/2006/relationships" w:type="default" r:id="Rda3338754a1c43eb"/>
      <w:footerReference xmlns:r="http://schemas.openxmlformats.org/officeDocument/2006/relationships" w:type="default" r:id="Raa1b9a8a7fdf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DAKANE AS   ·   Org.nr 996 158 977   ·   B. Christophersens gate 50   ·   4009 STAVANGER   ·   ok@vb.no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338754a1c43eb" /><Relationship Type="http://schemas.openxmlformats.org/officeDocument/2006/relationships/footer" Target="/word/footer1.xml" Id="Raa1b9a8a7fdf42eb" /></Relationships>
</file>