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32732e09a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HALO HOLDING AS</w:t>
      </w:r>
    </w:p>
    <w:sectPr>
      <w:headerReference xmlns:r="http://schemas.openxmlformats.org/officeDocument/2006/relationships" w:type="default" r:id="R1923c88433754842"/>
      <w:footerReference xmlns:r="http://schemas.openxmlformats.org/officeDocument/2006/relationships" w:type="default" r:id="Rea727eb28bc2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3c88433754842" /><Relationship Type="http://schemas.openxmlformats.org/officeDocument/2006/relationships/footer" Target="/word/footer1.xml" Id="Rea727eb28bc24c10" /></Relationships>
</file>