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58676fe99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HORSTAD HOLDING AS</w:t>
      </w:r>
    </w:p>
    <w:sectPr>
      <w:headerReference xmlns:r="http://schemas.openxmlformats.org/officeDocument/2006/relationships" w:type="default" r:id="Rcdee8a06e3964def"/>
      <w:footerReference xmlns:r="http://schemas.openxmlformats.org/officeDocument/2006/relationships" w:type="default" r:id="R789d78912fbf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HORSTAD HOLDING AS   ·   Org.nr 996 200 329   ·   Horstad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e8a06e3964def" /><Relationship Type="http://schemas.openxmlformats.org/officeDocument/2006/relationships/footer" Target="/word/footer1.xml" Id="R789d78912fbf4217" /></Relationships>
</file>