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e45176b51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LINNERUD AS</w:t>
      </w:r>
    </w:p>
    <w:sectPr>
      <w:headerReference xmlns:r="http://schemas.openxmlformats.org/officeDocument/2006/relationships" w:type="default" r:id="R5786ca73814042d6"/>
      <w:footerReference xmlns:r="http://schemas.openxmlformats.org/officeDocument/2006/relationships" w:type="default" r:id="Rf1e83cf60a91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LINNERUD AS   ·   Org.nr 996 228 940   ·   Våleveien 31   ·   3083 HOLMESTRAND   ·   post@linnerudas.no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6ca73814042d6" /><Relationship Type="http://schemas.openxmlformats.org/officeDocument/2006/relationships/footer" Target="/word/footer1.xml" Id="Rf1e83cf60a914ac6" /></Relationships>
</file>