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4e607da1f046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MESA 22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MESA 22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6d501ed3054079"/>
      <w:footerReference xmlns:r="http://schemas.openxmlformats.org/officeDocument/2006/relationships" w:type="default" r:id="R8f506c751244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MESA 22 AS   ·   Org.nr 996 261 220   ·   Velliveien 17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MESA 22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d501ed3054079" /><Relationship Type="http://schemas.openxmlformats.org/officeDocument/2006/relationships/footer" Target="/word/footer1.xml" Id="R8f506c751244467d" /></Relationships>
</file>