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4254d35184a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VAKTROMMET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VAKTROMMET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77a008e5574c93"/>
      <w:footerReference xmlns:r="http://schemas.openxmlformats.org/officeDocument/2006/relationships" w:type="default" r:id="R69d9672614ed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VAKTROMMET AS   ·   Org.nr 996 263 274   ·   Myrhaugen 17C   ·   0752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VAKTROMMET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7a008e5574c93" /><Relationship Type="http://schemas.openxmlformats.org/officeDocument/2006/relationships/footer" Target="/word/footer1.xml" Id="R69d9672614ed4bd8" /></Relationships>
</file>