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22a2cde241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HJ INVESTMENTS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HJ INVESTMENTS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6edcc96214ff6"/>
      <w:footerReference xmlns:r="http://schemas.openxmlformats.org/officeDocument/2006/relationships" w:type="default" r:id="R4bda3e24cec4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 INVESTMENTS FINANS AS   ·   Org.nr 996 269 973   ·   Beddingen 8   ·   7042 TRONDHEIM   ·   pa@stiftsstaden.no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 INVESTMENTS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6edcc96214ff6" /><Relationship Type="http://schemas.openxmlformats.org/officeDocument/2006/relationships/footer" Target="/word/footer1.xml" Id="R4bda3e24cec4482d" /></Relationships>
</file>