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ebb236e40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LENGER AS</w:t>
      </w:r>
    </w:p>
    <w:sectPr>
      <w:headerReference xmlns:r="http://schemas.openxmlformats.org/officeDocument/2006/relationships" w:type="default" r:id="R6709724d082e43e4"/>
      <w:footerReference xmlns:r="http://schemas.openxmlformats.org/officeDocument/2006/relationships" w:type="default" r:id="R74f37260afbb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LENGER AS   ·   Org.nr 996 291 049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9724d082e43e4" /><Relationship Type="http://schemas.openxmlformats.org/officeDocument/2006/relationships/footer" Target="/word/footer1.xml" Id="R74f37260afbb4c1c" /></Relationships>
</file>