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422292eeb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ce30d32adb74489a"/>
      <w:footerReference xmlns:r="http://schemas.openxmlformats.org/officeDocument/2006/relationships" w:type="default" r:id="Rac8c1f095f1a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0d32adb74489a" /><Relationship Type="http://schemas.openxmlformats.org/officeDocument/2006/relationships/footer" Target="/word/footer1.xml" Id="Rac8c1f095f1a495c" /></Relationships>
</file>