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90678ab2f44f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ALRU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Fjell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Fjell,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ALRU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55b93e67fd04ff9"/>
      <w:footerReference xmlns:r="http://schemas.openxmlformats.org/officeDocument/2006/relationships" w:type="default" r:id="R04d31db6756b4f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ALRU INVEST AS   ·   Org.nr 996 312 895   ·   Vestsidevegen 363   ·   5357 FJELL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ALRU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5b93e67fd04ff9" /><Relationship Type="http://schemas.openxmlformats.org/officeDocument/2006/relationships/footer" Target="/word/footer1.xml" Id="R04d31db6756b4f8b" /></Relationships>
</file>