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1a15ed35e49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BREKKEN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BREKKEN EIENDOM AS</w:t>
      </w:r>
    </w:p>
    <w:sectPr>
      <w:headerReference xmlns:r="http://schemas.openxmlformats.org/officeDocument/2006/relationships" w:type="default" r:id="R72e694c2fc9b44e9"/>
      <w:footerReference xmlns:r="http://schemas.openxmlformats.org/officeDocument/2006/relationships" w:type="default" r:id="R41d2258f8e8d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BREKKEN EIENDOM AS   ·   Org.nr 996 346 269   ·   Skifjordveien 204   ·   8340 STAMSUND   ·   Tlf. 76 08 13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694c2fc9b44e9" /><Relationship Type="http://schemas.openxmlformats.org/officeDocument/2006/relationships/footer" Target="/word/footer1.xml" Id="R41d2258f8e8d4d35" /></Relationships>
</file>