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e8bfef67e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BELA AS</w:t>
      </w:r>
    </w:p>
    <w:sectPr>
      <w:headerReference xmlns:r="http://schemas.openxmlformats.org/officeDocument/2006/relationships" w:type="default" r:id="Rf9ff0ec478604a4e"/>
      <w:footerReference xmlns:r="http://schemas.openxmlformats.org/officeDocument/2006/relationships" w:type="default" r:id="Rb05680c27f8b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 AS   ·   Org.nr 996 351 009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f0ec478604a4e" /><Relationship Type="http://schemas.openxmlformats.org/officeDocument/2006/relationships/footer" Target="/word/footer1.xml" Id="Rb05680c27f8b423d" /></Relationships>
</file>