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b1c840e9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EIKEN HYTTER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EIKEN HYTTER AS</w:t>
      </w:r>
    </w:p>
    <w:sectPr>
      <w:headerReference xmlns:r="http://schemas.openxmlformats.org/officeDocument/2006/relationships" w:type="default" r:id="R2fcb82851e3f496f"/>
      <w:footerReference xmlns:r="http://schemas.openxmlformats.org/officeDocument/2006/relationships" w:type="default" r:id="R199ce5d63643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HYTTER AS   ·   Org.nr 996 363 619   ·   Sol Næringssenter, Eikenveien 334   ·   4596 EIKEN   ·   Tlf. 38 34 96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b82851e3f496f" /><Relationship Type="http://schemas.openxmlformats.org/officeDocument/2006/relationships/footer" Target="/word/footer1.xml" Id="R199ce5d636434b90" /></Relationships>
</file>