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dc37c506e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SMM HOLDING AS</w:t>
      </w:r>
    </w:p>
    <w:sectPr>
      <w:headerReference xmlns:r="http://schemas.openxmlformats.org/officeDocument/2006/relationships" w:type="default" r:id="R9496d45a1c52480d"/>
      <w:footerReference xmlns:r="http://schemas.openxmlformats.org/officeDocument/2006/relationships" w:type="default" r:id="R9d4b5abfe642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6d45a1c52480d" /><Relationship Type="http://schemas.openxmlformats.org/officeDocument/2006/relationships/footer" Target="/word/footer1.xml" Id="R9d4b5abfe6424f2f" /></Relationships>
</file>