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cd4c467a3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UNDAL AS</w:t>
      </w:r>
    </w:p>
    <w:sectPr>
      <w:headerReference xmlns:r="http://schemas.openxmlformats.org/officeDocument/2006/relationships" w:type="default" r:id="R740ca9443f74440f"/>
      <w:footerReference xmlns:r="http://schemas.openxmlformats.org/officeDocument/2006/relationships" w:type="default" r:id="R1a5e0c607a32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UNDAL AS   ·   Org.nr 996 399 109   ·   Lerbrekkvegen 4   ·   4360 VARHAUG   ·   post@s-undal.no   ·   www.s-undal.no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ca9443f74440f" /><Relationship Type="http://schemas.openxmlformats.org/officeDocument/2006/relationships/footer" Target="/word/footer1.xml" Id="R1a5e0c607a324048" /></Relationships>
</file>