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58c1f5fe1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HAALAND AS</w:t>
      </w:r>
    </w:p>
    <w:sectPr>
      <w:headerReference xmlns:r="http://schemas.openxmlformats.org/officeDocument/2006/relationships" w:type="default" r:id="R288e2b799c6144ef"/>
      <w:footerReference xmlns:r="http://schemas.openxmlformats.org/officeDocument/2006/relationships" w:type="default" r:id="Rb21441d71f95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HAALAND AS   ·   Org.nr 996 415 538   ·   c/o Nina Therese Haaland, Ranheimgata 40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HAALAND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e2b799c6144ef" /><Relationship Type="http://schemas.openxmlformats.org/officeDocument/2006/relationships/footer" Target="/word/footer1.xml" Id="Rb21441d71f9541b8" /></Relationships>
</file>