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be563638f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RBK &amp; LIVERPOOL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54ecdc4d3e9141fa"/>
      <w:footerReference xmlns:r="http://schemas.openxmlformats.org/officeDocument/2006/relationships" w:type="default" r:id="Rb6f1307a96b6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cdc4d3e9141fa" /><Relationship Type="http://schemas.openxmlformats.org/officeDocument/2006/relationships/footer" Target="/word/footer1.xml" Id="Rb6f1307a96b64fbb" /></Relationships>
</file>