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522f5b79b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TRULSSEN MASKIN AS</w:t>
      </w:r>
    </w:p>
    <w:sectPr>
      <w:headerReference xmlns:r="http://schemas.openxmlformats.org/officeDocument/2006/relationships" w:type="default" r:id="R97dd55e772b5485a"/>
      <w:footerReference xmlns:r="http://schemas.openxmlformats.org/officeDocument/2006/relationships" w:type="default" r:id="R6dfde397256a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TRULSSEN MASKIN AS   ·   Org.nr 996 454 037   ·   Målsnesveien 618   ·   9321 MOEN   ·   post@trulssen.no   ·   www.trulssen.no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d55e772b5485a" /><Relationship Type="http://schemas.openxmlformats.org/officeDocument/2006/relationships/footer" Target="/word/footer1.xml" Id="R6dfde397256a41d9" /></Relationships>
</file>