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f8f2be86a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TRULSSEN MASKIN AS</w:t>
      </w:r>
    </w:p>
    <w:sectPr>
      <w:headerReference xmlns:r="http://schemas.openxmlformats.org/officeDocument/2006/relationships" w:type="default" r:id="Raee0f45d34b74fdc"/>
      <w:footerReference xmlns:r="http://schemas.openxmlformats.org/officeDocument/2006/relationships" w:type="default" r:id="Rbea77302ba10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TRULSSEN MASKIN AS   ·   Org.nr 996 454 037   ·   Målsnesveien 618   ·   9321 MOEN   ·   post@trulssen.no   ·   www.trulssen.no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0f45d34b74fdc" /><Relationship Type="http://schemas.openxmlformats.org/officeDocument/2006/relationships/footer" Target="/word/footer1.xml" Id="Rbea77302ba104994" /></Relationships>
</file>