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9b610c74044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HAREIDE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HAREIDE HOLDING AS</w:t>
      </w:r>
    </w:p>
    <w:sectPr>
      <w:headerReference xmlns:r="http://schemas.openxmlformats.org/officeDocument/2006/relationships" w:type="default" r:id="R30ca757997df4eb4"/>
      <w:footerReference xmlns:r="http://schemas.openxmlformats.org/officeDocument/2006/relationships" w:type="default" r:id="Rbf1ba431c03c4d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HAREIDE HOLDING AS   ·   Org.nr 996 454 711   ·   Nedre Hatleholen 19   ·   6012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ca757997df4eb4" /><Relationship Type="http://schemas.openxmlformats.org/officeDocument/2006/relationships/footer" Target="/word/footer1.xml" Id="Rbf1ba431c03c4d99" /></Relationships>
</file>