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8f567237f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BYGGUP AS</w:t>
      </w:r>
    </w:p>
    <w:sectPr>
      <w:headerReference xmlns:r="http://schemas.openxmlformats.org/officeDocument/2006/relationships" w:type="default" r:id="R657fd0384a2a4489"/>
      <w:footerReference xmlns:r="http://schemas.openxmlformats.org/officeDocument/2006/relationships" w:type="default" r:id="R7c7d02bd55c5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BYGGUP AS   ·   Org.nr 996 514 927   ·   Søndre Bogstad vei 6   ·   1930 AURSKOG   ·   post@byggup.no   ·   Byggup.no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fd0384a2a4489" /><Relationship Type="http://schemas.openxmlformats.org/officeDocument/2006/relationships/footer" Target="/word/footer1.xml" Id="R7c7d02bd55c54477" /></Relationships>
</file>