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a585f8104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 BYGG AS</w:t>
      </w:r>
    </w:p>
    <w:sectPr>
      <w:headerReference xmlns:r="http://schemas.openxmlformats.org/officeDocument/2006/relationships" w:type="default" r:id="R681f13b833bd4d19"/>
      <w:footerReference xmlns:r="http://schemas.openxmlformats.org/officeDocument/2006/relationships" w:type="default" r:id="R20da261fc97b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BYGG AS   ·   Org.nr 996 558 592   ·   Tvetenveien 30B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f13b833bd4d19" /><Relationship Type="http://schemas.openxmlformats.org/officeDocument/2006/relationships/footer" Target="/word/footer1.xml" Id="R20da261fc97b4dd1" /></Relationships>
</file>