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41ad36936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BOLLES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BOLLES MINNEFOND STI</w:t>
      </w:r>
    </w:p>
    <w:sectPr>
      <w:headerReference xmlns:r="http://schemas.openxmlformats.org/officeDocument/2006/relationships" w:type="default" r:id="R1fbc11f3161e44d2"/>
      <w:footerReference xmlns:r="http://schemas.openxmlformats.org/officeDocument/2006/relationships" w:type="default" r:id="R1d1a3aa88010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BOLLES MINNEFOND STI   ·   Org.nr 996 565 947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BOLLES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11f3161e44d2" /><Relationship Type="http://schemas.openxmlformats.org/officeDocument/2006/relationships/footer" Target="/word/footer1.xml" Id="R1d1a3aa880104a8e" /></Relationships>
</file>