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4b8d3dbb9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BODØ OG SALTEN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5915ef1acd844302"/>
      <w:footerReference xmlns:r="http://schemas.openxmlformats.org/officeDocument/2006/relationships" w:type="default" r:id="Raf538bba207e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5ef1acd844302" /><Relationship Type="http://schemas.openxmlformats.org/officeDocument/2006/relationships/footer" Target="/word/footer1.xml" Id="Raf538bba207e41bc" /></Relationships>
</file>