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9763cb4da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KRISTJANSDOTTIR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KRISTJANSDOTTIR STATSAUTORISERT REGNSKAPSFØRER</w:t>
      </w:r>
    </w:p>
    <w:sectPr>
      <w:headerReference xmlns:r="http://schemas.openxmlformats.org/officeDocument/2006/relationships" w:type="default" r:id="R1d079674a3464584"/>
      <w:footerReference xmlns:r="http://schemas.openxmlformats.org/officeDocument/2006/relationships" w:type="default" r:id="Re37c2c68d239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KRISTJANSDOTTIR STATSAUTORISERT REGNSKAPSFØRER   ·   Org.nr 996 598 039   ·   Ulveveien 19   ·   4323 SANDNES   ·   Tlf. 51 66 72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KRISTJANSDOTTIR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79674a3464584" /><Relationship Type="http://schemas.openxmlformats.org/officeDocument/2006/relationships/footer" Target="/word/footer1.xml" Id="Re37c2c68d2394d6d" /></Relationships>
</file>