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56a886aa1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AVAL AS, org.nr 996 679 721,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ede7bd1c716d4009"/>
      <w:footerReference xmlns:r="http://schemas.openxmlformats.org/officeDocument/2006/relationships" w:type="default" r:id="R298800e93265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7bd1c716d4009" /><Relationship Type="http://schemas.openxmlformats.org/officeDocument/2006/relationships/footer" Target="/word/footer1.xml" Id="R298800e932654058" /></Relationships>
</file>