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0fe1dd7dc4c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aa5190bc224887"/>
      <w:footerReference xmlns:r="http://schemas.openxmlformats.org/officeDocument/2006/relationships" w:type="default" r:id="R56a1fd476d00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 MASKIN AS   ·   Org.nr 996 719 308   ·   c/o Tom Rune Rob, Vågeveien 67   ·   4550 FARSUND   ·   robmaskinas@gmail.com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a5190bc224887" /><Relationship Type="http://schemas.openxmlformats.org/officeDocument/2006/relationships/footer" Target="/word/footer1.xml" Id="R56a1fd476d004b6e" /></Relationships>
</file>