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794da856f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NETLANDSNES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NETLANDSNES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c5485dade4afd"/>
      <w:footerReference xmlns:r="http://schemas.openxmlformats.org/officeDocument/2006/relationships" w:type="default" r:id="R55bf38a09a81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NETLANDSNES ANLEGG AS   ·   Org.nr 996 737 802   ·   Knabevegen 1901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NETLANDSNES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c5485dade4afd" /><Relationship Type="http://schemas.openxmlformats.org/officeDocument/2006/relationships/footer" Target="/word/footer1.xml" Id="R55bf38a09a8148d0" /></Relationships>
</file>